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9DA0" w14:textId="77777777" w:rsidR="004B42A6" w:rsidRDefault="00A04119" w:rsidP="00A0411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of Meeting</w:t>
      </w:r>
    </w:p>
    <w:p w14:paraId="29ECC583" w14:textId="77777777" w:rsidR="00A04119" w:rsidRDefault="00A04119" w:rsidP="00A0411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Minnewaukan City Council</w:t>
      </w:r>
    </w:p>
    <w:p w14:paraId="7B6209E1" w14:textId="77777777" w:rsidR="00A04119" w:rsidRDefault="00A04119" w:rsidP="00A0411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6pm</w:t>
      </w:r>
    </w:p>
    <w:p w14:paraId="7B21EE07" w14:textId="34827F47" w:rsidR="00A04119" w:rsidRDefault="00A04119" w:rsidP="00A0411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</w:t>
      </w:r>
      <w:r w:rsidR="00542864">
        <w:rPr>
          <w:b/>
          <w:bCs/>
          <w:sz w:val="24"/>
          <w:szCs w:val="24"/>
        </w:rPr>
        <w:t xml:space="preserve"> </w:t>
      </w:r>
      <w:r w:rsidR="0048069C">
        <w:rPr>
          <w:b/>
          <w:bCs/>
          <w:sz w:val="24"/>
          <w:szCs w:val="24"/>
        </w:rPr>
        <w:t>November 14</w:t>
      </w:r>
      <w:r w:rsidR="00134E47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2023</w:t>
      </w:r>
    </w:p>
    <w:p w14:paraId="309E6094" w14:textId="01F8DBC1" w:rsidR="00EE6E70" w:rsidRDefault="00A04119" w:rsidP="006072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regular meeting of the Minnewaukan City Council was called to order Tuesda</w:t>
      </w:r>
      <w:r w:rsidR="0085390D">
        <w:rPr>
          <w:sz w:val="24"/>
          <w:szCs w:val="24"/>
        </w:rPr>
        <w:t xml:space="preserve">y </w:t>
      </w:r>
      <w:r w:rsidR="0048069C">
        <w:rPr>
          <w:sz w:val="24"/>
          <w:szCs w:val="24"/>
        </w:rPr>
        <w:t>November 14</w:t>
      </w:r>
      <w:r>
        <w:rPr>
          <w:sz w:val="24"/>
          <w:szCs w:val="24"/>
        </w:rPr>
        <w:t>, 2023 at 6pm by Mayor Matt Seufert. Council Niles Short</w:t>
      </w:r>
      <w:r w:rsidR="00DF13B7">
        <w:rPr>
          <w:sz w:val="24"/>
          <w:szCs w:val="24"/>
        </w:rPr>
        <w:t>, Allan Nord</w:t>
      </w:r>
      <w:r w:rsidR="0048069C">
        <w:rPr>
          <w:sz w:val="24"/>
          <w:szCs w:val="24"/>
        </w:rPr>
        <w:t>, Mitch Weed</w:t>
      </w:r>
      <w:r w:rsidR="0085390D">
        <w:rPr>
          <w:sz w:val="24"/>
          <w:szCs w:val="24"/>
        </w:rPr>
        <w:t xml:space="preserve"> and Mike Phelps, Auditor </w:t>
      </w:r>
      <w:r w:rsidR="0048069C">
        <w:rPr>
          <w:sz w:val="24"/>
          <w:szCs w:val="24"/>
        </w:rPr>
        <w:t xml:space="preserve">Sherri Thompson, John Anderson </w:t>
      </w:r>
      <w:r w:rsidR="00EB4833">
        <w:rPr>
          <w:sz w:val="24"/>
          <w:szCs w:val="24"/>
        </w:rPr>
        <w:t xml:space="preserve">and Paul Bjornson. </w:t>
      </w:r>
    </w:p>
    <w:p w14:paraId="54284EEC" w14:textId="575E6817" w:rsidR="00EB4833" w:rsidRDefault="00EB4833" w:rsidP="006072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by Weed to approve agenda. Second by Phelps. Motion carried. </w:t>
      </w:r>
    </w:p>
    <w:p w14:paraId="3E523DCB" w14:textId="24FCDF4F" w:rsidR="00EB4833" w:rsidRDefault="00EB4833" w:rsidP="006072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by Nord to approve </w:t>
      </w:r>
      <w:r w:rsidR="00671685">
        <w:rPr>
          <w:sz w:val="24"/>
          <w:szCs w:val="24"/>
        </w:rPr>
        <w:t xml:space="preserve">October 10, 2023 minutes. Second by Short. Motion carried. </w:t>
      </w:r>
    </w:p>
    <w:p w14:paraId="38A40F99" w14:textId="00DB8BDD" w:rsidR="00671685" w:rsidRDefault="00671685" w:rsidP="006072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by Phelps to approve the second reading and final adoption of </w:t>
      </w:r>
      <w:r w:rsidR="004111A0">
        <w:rPr>
          <w:sz w:val="24"/>
          <w:szCs w:val="24"/>
        </w:rPr>
        <w:t>ordinance 1.0603</w:t>
      </w:r>
    </w:p>
    <w:p w14:paraId="3F8372A0" w14:textId="1E7025E1" w:rsidR="004111A0" w:rsidRDefault="007078ED" w:rsidP="006072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</w:t>
      </w:r>
      <w:r w:rsidR="004111A0">
        <w:rPr>
          <w:sz w:val="24"/>
          <w:szCs w:val="24"/>
        </w:rPr>
        <w:t xml:space="preserve">hanging the </w:t>
      </w:r>
      <w:proofErr w:type="gramStart"/>
      <w:r w:rsidR="004111A0">
        <w:rPr>
          <w:sz w:val="24"/>
          <w:szCs w:val="24"/>
        </w:rPr>
        <w:t>City</w:t>
      </w:r>
      <w:proofErr w:type="gramEnd"/>
      <w:r w:rsidR="004111A0">
        <w:rPr>
          <w:sz w:val="24"/>
          <w:szCs w:val="24"/>
        </w:rPr>
        <w:t xml:space="preserve"> council pay f</w:t>
      </w:r>
      <w:r>
        <w:rPr>
          <w:sz w:val="24"/>
          <w:szCs w:val="24"/>
        </w:rPr>
        <w:t xml:space="preserve">rom $100 per month to $150 per month. Second by Weed. Motion carried. </w:t>
      </w:r>
    </w:p>
    <w:p w14:paraId="2F176EC7" w14:textId="08DF3D03" w:rsidR="007078ED" w:rsidRDefault="006622A9" w:rsidP="006072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Burian Associates is helping with the lead line inventory </w:t>
      </w:r>
      <w:r w:rsidR="00524F01">
        <w:rPr>
          <w:sz w:val="24"/>
          <w:szCs w:val="24"/>
        </w:rPr>
        <w:t>assistance</w:t>
      </w:r>
      <w:r w:rsidR="006B5AF6">
        <w:rPr>
          <w:sz w:val="24"/>
          <w:szCs w:val="24"/>
        </w:rPr>
        <w:t xml:space="preserve">. </w:t>
      </w:r>
    </w:p>
    <w:p w14:paraId="2A761B06" w14:textId="36968092" w:rsidR="006B5AF6" w:rsidRDefault="006B5AF6" w:rsidP="006072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by Weed to pay bills. Second by Nord. Motion carried. </w:t>
      </w:r>
    </w:p>
    <w:p w14:paraId="132A486B" w14:textId="35C0500F" w:rsidR="006B5AF6" w:rsidRDefault="006B5AF6" w:rsidP="006072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Next regular meeting will be held Tuesday December </w:t>
      </w:r>
      <w:r w:rsidR="00464F65">
        <w:rPr>
          <w:sz w:val="24"/>
          <w:szCs w:val="24"/>
        </w:rPr>
        <w:t xml:space="preserve">12, 2023 at 6pm. </w:t>
      </w:r>
    </w:p>
    <w:p w14:paraId="09C0CB6F" w14:textId="30F5551F" w:rsidR="00464F65" w:rsidRDefault="00464F65" w:rsidP="006072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 adjourned at 6:18pm.</w:t>
      </w:r>
    </w:p>
    <w:p w14:paraId="06D379CC" w14:textId="77777777" w:rsidR="00F0257C" w:rsidRDefault="00F0257C" w:rsidP="00A04119">
      <w:pPr>
        <w:pStyle w:val="NoSpacing"/>
        <w:rPr>
          <w:sz w:val="24"/>
          <w:szCs w:val="24"/>
        </w:rPr>
      </w:pPr>
    </w:p>
    <w:p w14:paraId="5C58B60B" w14:textId="4FFBB820" w:rsidR="00DC2C20" w:rsidRDefault="00617345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1267EB0E" w14:textId="7B40E2E9" w:rsidR="00880998" w:rsidRDefault="00213ED8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</w:t>
      </w:r>
      <w:r w:rsidR="003E1553">
        <w:rPr>
          <w:sz w:val="24"/>
          <w:szCs w:val="24"/>
        </w:rPr>
        <w:t>912</w:t>
      </w:r>
      <w:r w:rsidR="005E052C">
        <w:rPr>
          <w:sz w:val="24"/>
          <w:szCs w:val="24"/>
        </w:rPr>
        <w:tab/>
      </w:r>
      <w:r w:rsidR="005E052C">
        <w:rPr>
          <w:sz w:val="24"/>
          <w:szCs w:val="24"/>
        </w:rPr>
        <w:tab/>
      </w:r>
      <w:proofErr w:type="spellStart"/>
      <w:r w:rsidR="00880998">
        <w:rPr>
          <w:sz w:val="24"/>
          <w:szCs w:val="24"/>
        </w:rPr>
        <w:t>A.Nord</w:t>
      </w:r>
      <w:proofErr w:type="spellEnd"/>
      <w:r w:rsidR="00880998">
        <w:rPr>
          <w:sz w:val="24"/>
          <w:szCs w:val="24"/>
        </w:rPr>
        <w:tab/>
      </w:r>
      <w:r w:rsidR="00880998">
        <w:rPr>
          <w:sz w:val="24"/>
          <w:szCs w:val="24"/>
        </w:rPr>
        <w:tab/>
      </w:r>
      <w:r w:rsidR="004F244E">
        <w:rPr>
          <w:sz w:val="24"/>
          <w:szCs w:val="24"/>
        </w:rPr>
        <w:tab/>
      </w:r>
      <w:proofErr w:type="gramStart"/>
      <w:r w:rsidR="00880998">
        <w:rPr>
          <w:sz w:val="24"/>
          <w:szCs w:val="24"/>
        </w:rPr>
        <w:t>800.00</w:t>
      </w:r>
      <w:r w:rsidR="00880998">
        <w:rPr>
          <w:sz w:val="24"/>
          <w:szCs w:val="24"/>
        </w:rPr>
        <w:tab/>
      </w:r>
      <w:r w:rsidR="00880998">
        <w:rPr>
          <w:sz w:val="24"/>
          <w:szCs w:val="24"/>
        </w:rPr>
        <w:tab/>
        <w:t>15913</w:t>
      </w:r>
      <w:r w:rsidR="00880998">
        <w:rPr>
          <w:sz w:val="24"/>
          <w:szCs w:val="24"/>
        </w:rPr>
        <w:tab/>
      </w:r>
      <w:r w:rsidR="00880998">
        <w:rPr>
          <w:sz w:val="24"/>
          <w:szCs w:val="24"/>
        </w:rPr>
        <w:tab/>
      </w:r>
      <w:proofErr w:type="spellStart"/>
      <w:r w:rsidR="00880998">
        <w:rPr>
          <w:sz w:val="24"/>
          <w:szCs w:val="24"/>
        </w:rPr>
        <w:t>J.Anderson</w:t>
      </w:r>
      <w:proofErr w:type="spellEnd"/>
      <w:proofErr w:type="gramEnd"/>
      <w:r w:rsidR="00880998">
        <w:rPr>
          <w:sz w:val="24"/>
          <w:szCs w:val="24"/>
        </w:rPr>
        <w:tab/>
      </w:r>
      <w:r w:rsidR="00880998">
        <w:rPr>
          <w:sz w:val="24"/>
          <w:szCs w:val="24"/>
        </w:rPr>
        <w:tab/>
        <w:t>184.86</w:t>
      </w:r>
    </w:p>
    <w:p w14:paraId="766FEDBA" w14:textId="198117F0" w:rsidR="00550DEE" w:rsidRDefault="00880998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15914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305D">
        <w:rPr>
          <w:sz w:val="24"/>
          <w:szCs w:val="24"/>
        </w:rPr>
        <w:t>City of Stanton</w:t>
      </w:r>
      <w:r w:rsidR="004C305D">
        <w:rPr>
          <w:sz w:val="24"/>
          <w:szCs w:val="24"/>
        </w:rPr>
        <w:tab/>
        <w:t xml:space="preserve"> </w:t>
      </w:r>
      <w:r w:rsidR="00992044">
        <w:rPr>
          <w:sz w:val="24"/>
          <w:szCs w:val="24"/>
        </w:rPr>
        <w:tab/>
      </w:r>
      <w:r w:rsidR="004C305D">
        <w:rPr>
          <w:sz w:val="24"/>
          <w:szCs w:val="24"/>
        </w:rPr>
        <w:t>5,000.00</w:t>
      </w:r>
      <w:r w:rsidR="004C305D">
        <w:rPr>
          <w:sz w:val="24"/>
          <w:szCs w:val="24"/>
        </w:rPr>
        <w:tab/>
        <w:t>15915-23</w:t>
      </w:r>
      <w:r w:rsidR="004C305D">
        <w:rPr>
          <w:sz w:val="24"/>
          <w:szCs w:val="24"/>
        </w:rPr>
        <w:tab/>
        <w:t>Payroll</w:t>
      </w:r>
      <w:r w:rsidR="004C305D">
        <w:rPr>
          <w:sz w:val="24"/>
          <w:szCs w:val="24"/>
        </w:rPr>
        <w:tab/>
      </w:r>
      <w:r w:rsidR="004C305D">
        <w:rPr>
          <w:sz w:val="24"/>
          <w:szCs w:val="24"/>
        </w:rPr>
        <w:tab/>
      </w:r>
      <w:r w:rsidR="004F244E">
        <w:rPr>
          <w:sz w:val="24"/>
          <w:szCs w:val="24"/>
        </w:rPr>
        <w:t xml:space="preserve">        </w:t>
      </w:r>
      <w:r w:rsidR="00FE2F29">
        <w:rPr>
          <w:sz w:val="24"/>
          <w:szCs w:val="24"/>
        </w:rPr>
        <w:t xml:space="preserve">  </w:t>
      </w:r>
      <w:r w:rsidR="004F244E">
        <w:rPr>
          <w:sz w:val="24"/>
          <w:szCs w:val="24"/>
        </w:rPr>
        <w:t>5,649.08</w:t>
      </w:r>
    </w:p>
    <w:p w14:paraId="0EAB11AE" w14:textId="77777777" w:rsidR="005F0D85" w:rsidRDefault="009631C4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15924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Floodwater prop. </w:t>
      </w:r>
      <w:r w:rsidR="00FE2F29">
        <w:rPr>
          <w:sz w:val="24"/>
          <w:szCs w:val="24"/>
        </w:rPr>
        <w:tab/>
      </w:r>
      <w:r>
        <w:rPr>
          <w:sz w:val="24"/>
          <w:szCs w:val="24"/>
        </w:rPr>
        <w:t>1,403.50</w:t>
      </w:r>
      <w:r w:rsidR="00FE2F29">
        <w:rPr>
          <w:sz w:val="24"/>
          <w:szCs w:val="24"/>
        </w:rPr>
        <w:tab/>
        <w:t>15925</w:t>
      </w:r>
      <w:r w:rsidR="00FE2F29">
        <w:rPr>
          <w:sz w:val="24"/>
          <w:szCs w:val="24"/>
        </w:rPr>
        <w:tab/>
      </w:r>
      <w:r w:rsidR="00FE2F29">
        <w:rPr>
          <w:sz w:val="24"/>
          <w:szCs w:val="24"/>
        </w:rPr>
        <w:tab/>
      </w:r>
      <w:r w:rsidR="005F0D85">
        <w:rPr>
          <w:sz w:val="24"/>
          <w:szCs w:val="24"/>
        </w:rPr>
        <w:t>BC Sheriff</w:t>
      </w:r>
      <w:r w:rsidR="005F0D85">
        <w:rPr>
          <w:sz w:val="24"/>
          <w:szCs w:val="24"/>
        </w:rPr>
        <w:tab/>
      </w:r>
      <w:r w:rsidR="005F0D85">
        <w:rPr>
          <w:sz w:val="24"/>
          <w:szCs w:val="24"/>
        </w:rPr>
        <w:tab/>
        <w:t>300.00</w:t>
      </w:r>
    </w:p>
    <w:p w14:paraId="335EE845" w14:textId="77777777" w:rsidR="00D303CF" w:rsidRDefault="005F0D85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15926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J.Anderson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40.00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15927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NPEC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03CF">
        <w:rPr>
          <w:sz w:val="24"/>
          <w:szCs w:val="24"/>
        </w:rPr>
        <w:t>543.61</w:t>
      </w:r>
    </w:p>
    <w:p w14:paraId="05432B45" w14:textId="77777777" w:rsidR="00F86188" w:rsidRDefault="00D303CF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15928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S.Thompson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40.00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15929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Double M</w:t>
      </w:r>
      <w:r>
        <w:rPr>
          <w:sz w:val="24"/>
          <w:szCs w:val="24"/>
        </w:rPr>
        <w:tab/>
      </w:r>
      <w:r w:rsidR="00F86188">
        <w:rPr>
          <w:sz w:val="24"/>
          <w:szCs w:val="24"/>
        </w:rPr>
        <w:t xml:space="preserve">          4,524.00</w:t>
      </w:r>
      <w:r>
        <w:rPr>
          <w:sz w:val="24"/>
          <w:szCs w:val="24"/>
        </w:rPr>
        <w:tab/>
      </w:r>
    </w:p>
    <w:p w14:paraId="0F607C27" w14:textId="77777777" w:rsidR="00F210A4" w:rsidRDefault="00F86188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10A4">
        <w:rPr>
          <w:sz w:val="24"/>
          <w:szCs w:val="24"/>
        </w:rPr>
        <w:t>Home of Economy</w:t>
      </w:r>
      <w:r w:rsidR="00F210A4">
        <w:rPr>
          <w:sz w:val="24"/>
          <w:szCs w:val="24"/>
        </w:rPr>
        <w:tab/>
        <w:t>54.16</w:t>
      </w:r>
      <w:r w:rsidR="00F210A4">
        <w:rPr>
          <w:sz w:val="24"/>
          <w:szCs w:val="24"/>
        </w:rPr>
        <w:tab/>
      </w:r>
      <w:r w:rsidR="00F210A4">
        <w:rPr>
          <w:sz w:val="24"/>
          <w:szCs w:val="24"/>
        </w:rPr>
        <w:tab/>
        <w:t>15931</w:t>
      </w:r>
      <w:r w:rsidR="00F210A4">
        <w:rPr>
          <w:sz w:val="24"/>
          <w:szCs w:val="24"/>
        </w:rPr>
        <w:tab/>
      </w:r>
      <w:r w:rsidR="00F210A4">
        <w:rPr>
          <w:sz w:val="24"/>
          <w:szCs w:val="24"/>
        </w:rPr>
        <w:tab/>
      </w:r>
      <w:proofErr w:type="spellStart"/>
      <w:r w:rsidR="00F210A4">
        <w:rPr>
          <w:sz w:val="24"/>
          <w:szCs w:val="24"/>
        </w:rPr>
        <w:t>CenDak</w:t>
      </w:r>
      <w:proofErr w:type="spellEnd"/>
      <w:r w:rsidR="00F210A4">
        <w:rPr>
          <w:sz w:val="24"/>
          <w:szCs w:val="24"/>
        </w:rPr>
        <w:tab/>
      </w:r>
      <w:r w:rsidR="00F210A4">
        <w:rPr>
          <w:sz w:val="24"/>
          <w:szCs w:val="24"/>
        </w:rPr>
        <w:tab/>
        <w:t>209.69</w:t>
      </w:r>
    </w:p>
    <w:p w14:paraId="00F5B8C9" w14:textId="73F2275F" w:rsidR="00D00D38" w:rsidRDefault="00F210A4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15932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Hawkins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3,568.14</w:t>
      </w:r>
      <w:r>
        <w:rPr>
          <w:sz w:val="24"/>
          <w:szCs w:val="24"/>
        </w:rPr>
        <w:tab/>
        <w:t>15933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0D38">
        <w:rPr>
          <w:sz w:val="24"/>
          <w:szCs w:val="24"/>
        </w:rPr>
        <w:t>ABM</w:t>
      </w:r>
      <w:r w:rsidR="00D00D38">
        <w:rPr>
          <w:sz w:val="24"/>
          <w:szCs w:val="24"/>
        </w:rPr>
        <w:tab/>
      </w:r>
      <w:r w:rsidR="00D00D38">
        <w:rPr>
          <w:sz w:val="24"/>
          <w:szCs w:val="24"/>
        </w:rPr>
        <w:tab/>
      </w:r>
      <w:proofErr w:type="gramStart"/>
      <w:r w:rsidR="00D00D38">
        <w:rPr>
          <w:sz w:val="24"/>
          <w:szCs w:val="24"/>
        </w:rPr>
        <w:tab/>
      </w:r>
      <w:r w:rsidR="001D569E">
        <w:rPr>
          <w:sz w:val="24"/>
          <w:szCs w:val="24"/>
        </w:rPr>
        <w:t xml:space="preserve">  </w:t>
      </w:r>
      <w:r w:rsidR="00D00D38">
        <w:rPr>
          <w:sz w:val="24"/>
          <w:szCs w:val="24"/>
        </w:rPr>
        <w:t>80.28</w:t>
      </w:r>
      <w:proofErr w:type="gramEnd"/>
    </w:p>
    <w:p w14:paraId="64C74CEB" w14:textId="77777777" w:rsidR="001D569E" w:rsidRDefault="00D00D38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15934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Newbys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28.99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15935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1,410.39</w:t>
      </w:r>
      <w:r w:rsidR="005F0D85">
        <w:rPr>
          <w:sz w:val="24"/>
          <w:szCs w:val="24"/>
        </w:rPr>
        <w:tab/>
      </w:r>
    </w:p>
    <w:p w14:paraId="3DFBDBB1" w14:textId="77777777" w:rsidR="002D315E" w:rsidRDefault="001D569E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15936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BC Hwy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15937</w:t>
      </w:r>
      <w:r w:rsidR="002D315E">
        <w:rPr>
          <w:sz w:val="24"/>
          <w:szCs w:val="24"/>
        </w:rPr>
        <w:tab/>
      </w:r>
      <w:r w:rsidR="002D315E">
        <w:rPr>
          <w:sz w:val="24"/>
          <w:szCs w:val="24"/>
        </w:rPr>
        <w:tab/>
        <w:t>Ebach Const.             1,050.00</w:t>
      </w:r>
      <w:r w:rsidR="00213ED8">
        <w:rPr>
          <w:sz w:val="24"/>
          <w:szCs w:val="24"/>
        </w:rPr>
        <w:tab/>
      </w:r>
    </w:p>
    <w:p w14:paraId="48B9259C" w14:textId="7DA6A9DA" w:rsidR="00AD3345" w:rsidRDefault="002D315E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15938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NDTC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1D6B">
        <w:rPr>
          <w:sz w:val="24"/>
          <w:szCs w:val="24"/>
        </w:rPr>
        <w:t>261.92</w:t>
      </w:r>
      <w:r w:rsidR="003D1D6B">
        <w:rPr>
          <w:sz w:val="24"/>
          <w:szCs w:val="24"/>
        </w:rPr>
        <w:tab/>
      </w:r>
      <w:r w:rsidR="003D1D6B">
        <w:rPr>
          <w:sz w:val="24"/>
          <w:szCs w:val="24"/>
        </w:rPr>
        <w:tab/>
        <w:t>15939</w:t>
      </w:r>
      <w:r w:rsidR="003D1D6B">
        <w:rPr>
          <w:sz w:val="24"/>
          <w:szCs w:val="24"/>
        </w:rPr>
        <w:tab/>
      </w:r>
      <w:r w:rsidR="003D1D6B">
        <w:rPr>
          <w:sz w:val="24"/>
          <w:szCs w:val="24"/>
        </w:rPr>
        <w:tab/>
        <w:t>Otter Tail</w:t>
      </w:r>
      <w:r w:rsidR="003D1D6B">
        <w:rPr>
          <w:sz w:val="24"/>
          <w:szCs w:val="24"/>
        </w:rPr>
        <w:tab/>
        <w:t xml:space="preserve">          2,079.51</w:t>
      </w:r>
      <w:r w:rsidR="00AB185E">
        <w:rPr>
          <w:sz w:val="24"/>
          <w:szCs w:val="24"/>
        </w:rPr>
        <w:tab/>
      </w:r>
    </w:p>
    <w:p w14:paraId="0D2A99FE" w14:textId="2FA65E8E" w:rsidR="003D1D6B" w:rsidRDefault="003D1D6B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15940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047A2">
        <w:rPr>
          <w:sz w:val="24"/>
          <w:szCs w:val="24"/>
        </w:rPr>
        <w:t>CenDak</w:t>
      </w:r>
      <w:proofErr w:type="spellEnd"/>
      <w:r w:rsidR="00D047A2">
        <w:rPr>
          <w:sz w:val="24"/>
          <w:szCs w:val="24"/>
        </w:rPr>
        <w:tab/>
      </w:r>
      <w:r w:rsidR="00D047A2">
        <w:rPr>
          <w:sz w:val="24"/>
          <w:szCs w:val="24"/>
        </w:rPr>
        <w:tab/>
        <w:t>1,181.66</w:t>
      </w:r>
    </w:p>
    <w:p w14:paraId="2A0FE857" w14:textId="5159AC61" w:rsidR="00EE2C78" w:rsidRDefault="00B20406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EE2C78">
        <w:rPr>
          <w:sz w:val="24"/>
          <w:szCs w:val="24"/>
        </w:rPr>
        <w:tab/>
      </w:r>
      <w:r w:rsidR="00EE2C78">
        <w:rPr>
          <w:sz w:val="24"/>
          <w:szCs w:val="24"/>
        </w:rPr>
        <w:tab/>
      </w:r>
    </w:p>
    <w:p w14:paraId="534B0FF9" w14:textId="118F4C70" w:rsidR="00213ED8" w:rsidRDefault="00213ED8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E40355" w14:textId="77777777" w:rsidR="00853D28" w:rsidRDefault="00853D28" w:rsidP="00A04119">
      <w:pPr>
        <w:pStyle w:val="NoSpacing"/>
        <w:rPr>
          <w:sz w:val="24"/>
          <w:szCs w:val="24"/>
        </w:rPr>
      </w:pPr>
    </w:p>
    <w:p w14:paraId="581C6DE5" w14:textId="77777777" w:rsidR="00AB3F50" w:rsidRDefault="00AB3F50" w:rsidP="00A04119">
      <w:pPr>
        <w:pStyle w:val="NoSpacing"/>
        <w:rPr>
          <w:sz w:val="24"/>
          <w:szCs w:val="24"/>
        </w:rPr>
      </w:pPr>
    </w:p>
    <w:p w14:paraId="7C59D62D" w14:textId="77777777" w:rsidR="00AB3F50" w:rsidRDefault="00AB3F50" w:rsidP="00A04119">
      <w:pPr>
        <w:pStyle w:val="NoSpacing"/>
        <w:rPr>
          <w:sz w:val="24"/>
          <w:szCs w:val="24"/>
        </w:rPr>
      </w:pPr>
    </w:p>
    <w:p w14:paraId="35899E7E" w14:textId="55B0D7F6" w:rsidR="009F2DCF" w:rsidRDefault="00853D28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          ___________________________</w:t>
      </w:r>
    </w:p>
    <w:p w14:paraId="5F169E8E" w14:textId="33176F60" w:rsidR="00853D28" w:rsidRDefault="00853D28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Matt Seufert, Mayor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Sherri Thompson, Auditor</w:t>
      </w:r>
    </w:p>
    <w:p w14:paraId="345ED715" w14:textId="77777777" w:rsidR="009F2DCF" w:rsidRDefault="009F2DCF" w:rsidP="00A04119">
      <w:pPr>
        <w:pStyle w:val="NoSpacing"/>
        <w:rPr>
          <w:sz w:val="24"/>
          <w:szCs w:val="24"/>
        </w:rPr>
      </w:pPr>
    </w:p>
    <w:p w14:paraId="5D33912B" w14:textId="77777777" w:rsidR="009F2DCF" w:rsidRDefault="009F2DCF" w:rsidP="00A04119">
      <w:pPr>
        <w:pStyle w:val="NoSpacing"/>
        <w:rPr>
          <w:sz w:val="24"/>
          <w:szCs w:val="24"/>
        </w:rPr>
      </w:pPr>
    </w:p>
    <w:p w14:paraId="3E67A60C" w14:textId="77777777" w:rsidR="009F2DCF" w:rsidRDefault="009F2DCF" w:rsidP="00A04119">
      <w:pPr>
        <w:pStyle w:val="NoSpacing"/>
        <w:rPr>
          <w:sz w:val="24"/>
          <w:szCs w:val="24"/>
        </w:rPr>
      </w:pPr>
    </w:p>
    <w:p w14:paraId="78D512E6" w14:textId="77777777" w:rsidR="009F2DCF" w:rsidRDefault="009F2DCF" w:rsidP="00A04119">
      <w:pPr>
        <w:pStyle w:val="NoSpacing"/>
        <w:rPr>
          <w:sz w:val="24"/>
          <w:szCs w:val="24"/>
        </w:rPr>
      </w:pPr>
    </w:p>
    <w:p w14:paraId="1FD00205" w14:textId="77777777" w:rsidR="009F2DCF" w:rsidRDefault="009F2DCF" w:rsidP="00A04119">
      <w:pPr>
        <w:pStyle w:val="NoSpacing"/>
        <w:rPr>
          <w:sz w:val="24"/>
          <w:szCs w:val="24"/>
        </w:rPr>
      </w:pPr>
    </w:p>
    <w:p w14:paraId="7AE364DE" w14:textId="77777777" w:rsidR="009F2DCF" w:rsidRDefault="009F2DCF" w:rsidP="00A04119">
      <w:pPr>
        <w:pStyle w:val="NoSpacing"/>
        <w:rPr>
          <w:sz w:val="24"/>
          <w:szCs w:val="24"/>
        </w:rPr>
      </w:pPr>
    </w:p>
    <w:p w14:paraId="51BC9D04" w14:textId="1D8B860A" w:rsidR="009F2DCF" w:rsidRDefault="009F2DCF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A1A101" w14:textId="77777777" w:rsidR="00853D28" w:rsidRDefault="00853D28" w:rsidP="00A04119">
      <w:pPr>
        <w:pStyle w:val="NoSpacing"/>
        <w:rPr>
          <w:sz w:val="24"/>
          <w:szCs w:val="24"/>
        </w:rPr>
      </w:pPr>
    </w:p>
    <w:p w14:paraId="4E587E77" w14:textId="6A728CD0" w:rsidR="0098173B" w:rsidRDefault="00CF723F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71429548" w14:textId="70122C03" w:rsidR="00CF723F" w:rsidRDefault="00CF723F" w:rsidP="00A041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3F88C4D" w14:textId="77777777" w:rsidR="0098173B" w:rsidRDefault="0098173B" w:rsidP="00A04119">
      <w:pPr>
        <w:pStyle w:val="NoSpacing"/>
        <w:rPr>
          <w:sz w:val="24"/>
          <w:szCs w:val="24"/>
        </w:rPr>
      </w:pPr>
    </w:p>
    <w:p w14:paraId="612B341F" w14:textId="77777777" w:rsidR="0098173B" w:rsidRDefault="0098173B" w:rsidP="00A04119">
      <w:pPr>
        <w:pStyle w:val="NoSpacing"/>
        <w:rPr>
          <w:sz w:val="24"/>
          <w:szCs w:val="24"/>
        </w:rPr>
      </w:pPr>
    </w:p>
    <w:p w14:paraId="517B7469" w14:textId="77777777" w:rsidR="0098173B" w:rsidRDefault="0098173B" w:rsidP="00A04119">
      <w:pPr>
        <w:pStyle w:val="NoSpacing"/>
        <w:rPr>
          <w:sz w:val="24"/>
          <w:szCs w:val="24"/>
        </w:rPr>
      </w:pPr>
    </w:p>
    <w:sectPr w:rsidR="0098173B" w:rsidSect="00A04119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19"/>
    <w:rsid w:val="00002DBF"/>
    <w:rsid w:val="0002060A"/>
    <w:rsid w:val="000329D3"/>
    <w:rsid w:val="00070143"/>
    <w:rsid w:val="00070BDD"/>
    <w:rsid w:val="00087CA5"/>
    <w:rsid w:val="000A224A"/>
    <w:rsid w:val="000B1044"/>
    <w:rsid w:val="000B1F74"/>
    <w:rsid w:val="000B5ECF"/>
    <w:rsid w:val="000E35DC"/>
    <w:rsid w:val="00130953"/>
    <w:rsid w:val="00134E47"/>
    <w:rsid w:val="001A712E"/>
    <w:rsid w:val="001D569E"/>
    <w:rsid w:val="001E75A8"/>
    <w:rsid w:val="00201724"/>
    <w:rsid w:val="002136B0"/>
    <w:rsid w:val="00213ED8"/>
    <w:rsid w:val="00223061"/>
    <w:rsid w:val="00225759"/>
    <w:rsid w:val="00270EC8"/>
    <w:rsid w:val="00276FC9"/>
    <w:rsid w:val="002952ED"/>
    <w:rsid w:val="002D155C"/>
    <w:rsid w:val="002D315E"/>
    <w:rsid w:val="002E7C95"/>
    <w:rsid w:val="002F1092"/>
    <w:rsid w:val="00313790"/>
    <w:rsid w:val="00337121"/>
    <w:rsid w:val="003575DF"/>
    <w:rsid w:val="00365262"/>
    <w:rsid w:val="003813AC"/>
    <w:rsid w:val="00395E27"/>
    <w:rsid w:val="003B1440"/>
    <w:rsid w:val="003D1D6B"/>
    <w:rsid w:val="003D6C8F"/>
    <w:rsid w:val="003E1553"/>
    <w:rsid w:val="003F4127"/>
    <w:rsid w:val="003F446F"/>
    <w:rsid w:val="004111A0"/>
    <w:rsid w:val="00423DD2"/>
    <w:rsid w:val="00431791"/>
    <w:rsid w:val="00455B5F"/>
    <w:rsid w:val="00464F65"/>
    <w:rsid w:val="0048069C"/>
    <w:rsid w:val="004829B5"/>
    <w:rsid w:val="004B4296"/>
    <w:rsid w:val="004B42A6"/>
    <w:rsid w:val="004C305D"/>
    <w:rsid w:val="004E22B2"/>
    <w:rsid w:val="004F244E"/>
    <w:rsid w:val="00524F01"/>
    <w:rsid w:val="00526C65"/>
    <w:rsid w:val="00533859"/>
    <w:rsid w:val="00542864"/>
    <w:rsid w:val="00543D5F"/>
    <w:rsid w:val="00550DEE"/>
    <w:rsid w:val="00561D78"/>
    <w:rsid w:val="005C1A83"/>
    <w:rsid w:val="005C58F6"/>
    <w:rsid w:val="005E052C"/>
    <w:rsid w:val="005F0D85"/>
    <w:rsid w:val="005F42F9"/>
    <w:rsid w:val="00607219"/>
    <w:rsid w:val="00610174"/>
    <w:rsid w:val="00613BD0"/>
    <w:rsid w:val="00615AF0"/>
    <w:rsid w:val="00617345"/>
    <w:rsid w:val="00620999"/>
    <w:rsid w:val="00621CBB"/>
    <w:rsid w:val="00660C90"/>
    <w:rsid w:val="006622A9"/>
    <w:rsid w:val="00671685"/>
    <w:rsid w:val="006774F6"/>
    <w:rsid w:val="006B4122"/>
    <w:rsid w:val="006B5AF6"/>
    <w:rsid w:val="006C0807"/>
    <w:rsid w:val="006E7170"/>
    <w:rsid w:val="007078ED"/>
    <w:rsid w:val="00743D5C"/>
    <w:rsid w:val="007D180E"/>
    <w:rsid w:val="007E4A0F"/>
    <w:rsid w:val="007F5043"/>
    <w:rsid w:val="007F7D88"/>
    <w:rsid w:val="00804219"/>
    <w:rsid w:val="0082518E"/>
    <w:rsid w:val="0083723C"/>
    <w:rsid w:val="008447DA"/>
    <w:rsid w:val="00850086"/>
    <w:rsid w:val="0085390D"/>
    <w:rsid w:val="00853D28"/>
    <w:rsid w:val="00880998"/>
    <w:rsid w:val="008C0927"/>
    <w:rsid w:val="008D3371"/>
    <w:rsid w:val="00912E14"/>
    <w:rsid w:val="00920718"/>
    <w:rsid w:val="00944996"/>
    <w:rsid w:val="00950BAF"/>
    <w:rsid w:val="009631C4"/>
    <w:rsid w:val="009648F6"/>
    <w:rsid w:val="0096766F"/>
    <w:rsid w:val="0098173B"/>
    <w:rsid w:val="00992044"/>
    <w:rsid w:val="00995E91"/>
    <w:rsid w:val="009A0F93"/>
    <w:rsid w:val="009B050C"/>
    <w:rsid w:val="009D027E"/>
    <w:rsid w:val="009F2664"/>
    <w:rsid w:val="009F2DCF"/>
    <w:rsid w:val="00A04119"/>
    <w:rsid w:val="00A32DE4"/>
    <w:rsid w:val="00A46E42"/>
    <w:rsid w:val="00A838D7"/>
    <w:rsid w:val="00A91D54"/>
    <w:rsid w:val="00A9299F"/>
    <w:rsid w:val="00AB185E"/>
    <w:rsid w:val="00AB3F50"/>
    <w:rsid w:val="00AD3345"/>
    <w:rsid w:val="00AE22F0"/>
    <w:rsid w:val="00AE5756"/>
    <w:rsid w:val="00B20406"/>
    <w:rsid w:val="00B20CF1"/>
    <w:rsid w:val="00B35D04"/>
    <w:rsid w:val="00B4357D"/>
    <w:rsid w:val="00B4754E"/>
    <w:rsid w:val="00B54325"/>
    <w:rsid w:val="00B605ED"/>
    <w:rsid w:val="00B70656"/>
    <w:rsid w:val="00B84DF4"/>
    <w:rsid w:val="00BA1656"/>
    <w:rsid w:val="00BA426B"/>
    <w:rsid w:val="00BE6713"/>
    <w:rsid w:val="00C3164F"/>
    <w:rsid w:val="00C97BE2"/>
    <w:rsid w:val="00CA6195"/>
    <w:rsid w:val="00CC15A7"/>
    <w:rsid w:val="00CC66CF"/>
    <w:rsid w:val="00CD4377"/>
    <w:rsid w:val="00CF723F"/>
    <w:rsid w:val="00D00D38"/>
    <w:rsid w:val="00D047A2"/>
    <w:rsid w:val="00D303CF"/>
    <w:rsid w:val="00D401BB"/>
    <w:rsid w:val="00D41F28"/>
    <w:rsid w:val="00D53478"/>
    <w:rsid w:val="00D56322"/>
    <w:rsid w:val="00D8728F"/>
    <w:rsid w:val="00DB0E03"/>
    <w:rsid w:val="00DC24E6"/>
    <w:rsid w:val="00DC2C20"/>
    <w:rsid w:val="00DC7FFA"/>
    <w:rsid w:val="00DF13B7"/>
    <w:rsid w:val="00E47156"/>
    <w:rsid w:val="00EA0521"/>
    <w:rsid w:val="00EA61A9"/>
    <w:rsid w:val="00EB4833"/>
    <w:rsid w:val="00EE2C78"/>
    <w:rsid w:val="00EE6E70"/>
    <w:rsid w:val="00F0257C"/>
    <w:rsid w:val="00F210A4"/>
    <w:rsid w:val="00F32178"/>
    <w:rsid w:val="00F473E7"/>
    <w:rsid w:val="00F86188"/>
    <w:rsid w:val="00F954CD"/>
    <w:rsid w:val="00FD5E90"/>
    <w:rsid w:val="00FE24EC"/>
    <w:rsid w:val="00FE2F29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948E"/>
  <w15:docId w15:val="{D56AF85E-5AE6-40A8-988D-F5B51CAF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4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D9CE-1793-4115-98F5-C04D2914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Thompson</dc:creator>
  <cp:keywords/>
  <dc:description/>
  <cp:lastModifiedBy>Sherri Thompson</cp:lastModifiedBy>
  <cp:revision>32</cp:revision>
  <cp:lastPrinted>2023-11-15T16:27:00Z</cp:lastPrinted>
  <dcterms:created xsi:type="dcterms:W3CDTF">2023-11-15T00:43:00Z</dcterms:created>
  <dcterms:modified xsi:type="dcterms:W3CDTF">2023-11-15T16:29:00Z</dcterms:modified>
</cp:coreProperties>
</file>